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Recorrido para encontrarnos y vernos en el territorio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Guía de observación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completo</w:t>
      </w:r>
      <w:r w:rsidDel="00000000" w:rsidR="00000000" w:rsidRPr="00000000">
        <w:rPr>
          <w:rFonts w:ascii="Avenir" w:cs="Avenir" w:eastAsia="Avenir" w:hAnsi="Aveni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Correo electrónico y teléfono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______________________________________________________________________________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Bienvenidas y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bienvenidos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este espacio de reflexión, observación y construcción colectiva.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Caminar nos permitirá observar el territorio y la quebrada, reconocer sus dinámicas y reflexionar sobre sus aspectos socioecológicos.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Este es el punto de partida, donde decido comenzar mi propio recorrido. Nos encontramos en este momento en: ______________________________________________________________________________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Este espacio de participación tiene como principio la construcción colectiva del conocimiento. Esto  quiere decir, que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todos saben, todos aportan y todos conocen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Escucharemos con  respeto la palabra de la y del otro, para ir tejiendo la conversación.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¿Qué observaremos?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Nuestro patrimonio biológico y cultural.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P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rincipalmente la quebrada</w:t>
      </w:r>
      <w:r w:rsidDel="00000000" w:rsidR="00000000" w:rsidRPr="00000000">
        <w:rPr>
          <w:rFonts w:ascii="Avenir" w:cs="Avenir" w:eastAsia="Avenir" w:hAnsi="Avenir"/>
          <w:rtl w:val="0"/>
        </w:rPr>
        <w:t xml:space="preserve">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Según su conocimiento o datos que aporta la administración municipal ¿cuántas personas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viven en el munic</w:t>
      </w:r>
      <w:r w:rsidDel="00000000" w:rsidR="00000000" w:rsidRPr="00000000">
        <w:rPr>
          <w:rFonts w:ascii="Avenir" w:cs="Avenir" w:eastAsia="Avenir" w:hAnsi="Avenir"/>
          <w:rtl w:val="0"/>
        </w:rPr>
        <w:t xml:space="preserve">ipio?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¿Y en su vereda? 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¿Sabe de dónde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 venido principalmente las personas migrantes? ______________________________________________________________________________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¿H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habido migración intraurbana/intraveredal?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¿Sí o no? ______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¿De qué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barrios/veredas?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Nos cuentan que c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el devenir del tiempo se ha incrementado la ocupación territorial</w:t>
      </w:r>
      <w:r w:rsidDel="00000000" w:rsidR="00000000" w:rsidRPr="00000000">
        <w:rPr>
          <w:rFonts w:ascii="Avenir" w:cs="Avenir" w:eastAsia="Avenir" w:hAnsi="Avenir"/>
          <w:rtl w:val="0"/>
        </w:rPr>
        <w:t xml:space="preserve">. ¿Desde qué año aproximadamente?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Este primer aporte nos va a permitir poner en relación la coproducción ser humano-naturaleza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¿Sabe dónde está en este momento? ¿Cómo llegó hasta aquí hoy? ¿A qué distancia está su casa? ¿Vive cerca de la quebrada? ¿A qué distancia? ¿Puede dibujarlo?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5.0" w:type="dxa"/>
        <w:jc w:val="left"/>
        <w:tblInd w:w="63.00000000000001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495"/>
        <w:tblGridChange w:id="0">
          <w:tblGrid>
            <w:gridCol w:w="9495"/>
          </w:tblGrid>
        </w:tblGridChange>
      </w:tblGrid>
      <w:tr>
        <w:trPr>
          <w:cantSplit w:val="0"/>
          <w:trHeight w:val="305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1"/>
          <w:smallCaps w:val="0"/>
          <w:strike w:val="0"/>
          <w:color w:val="1a1a1a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28"/>
          <w:szCs w:val="28"/>
          <w:u w:val="none"/>
          <w:shd w:fill="auto" w:val="clear"/>
          <w:vertAlign w:val="baseline"/>
          <w:rtl w:val="0"/>
        </w:rPr>
        <w:t xml:space="preserve">Cuando terminemos el recorrido nos gustaría saber </w:t>
      </w:r>
      <w:r w:rsidDel="00000000" w:rsidR="00000000" w:rsidRPr="00000000">
        <w:rPr>
          <w:rFonts w:ascii="Economica" w:cs="Economica" w:eastAsia="Economica" w:hAnsi="Economica"/>
          <w:b w:val="1"/>
          <w:i w:val="1"/>
          <w:smallCaps w:val="0"/>
          <w:strike w:val="0"/>
          <w:color w:val="1a1a1a"/>
          <w:sz w:val="28"/>
          <w:szCs w:val="28"/>
          <w:u w:val="single"/>
          <w:shd w:fill="auto" w:val="clear"/>
          <w:vertAlign w:val="baseline"/>
          <w:rtl w:val="0"/>
        </w:rPr>
        <w:t xml:space="preserve">¿Qué vio positivo y qué vio negativo de los siguientes aspectos?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both"/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28"/>
          <w:szCs w:val="28"/>
          <w:u w:val="none"/>
          <w:shd w:fill="auto" w:val="clear"/>
          <w:vertAlign w:val="baseline"/>
          <w:rtl w:val="0"/>
        </w:rPr>
        <w:t xml:space="preserve">¿Nos entrega sus apuntes?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center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center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25"/>
        <w:gridCol w:w="4740"/>
        <w:tblGridChange w:id="0">
          <w:tblGrid>
            <w:gridCol w:w="4725"/>
            <w:gridCol w:w="47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Economica" w:cs="Economica" w:eastAsia="Economica" w:hAnsi="Economica"/>
                <w:b w:val="1"/>
                <w:sz w:val="42"/>
                <w:szCs w:val="42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sz w:val="42"/>
                <w:szCs w:val="42"/>
                <w:rtl w:val="0"/>
              </w:rPr>
              <w:t xml:space="preserve">PAISAJE</w:t>
            </w:r>
          </w:p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Economica" w:cs="Economica" w:eastAsia="Economica" w:hAnsi="Economic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¿Cómo es el paisaje donde vive? ¿Qué es lo que más le gusta del paisaje?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¿Dónde estamos situados? ¿En qué lugar o contexto geográfico?¿A qué altura aproximada estamos? ¿Cómo es el clima? ¿Ha cambiado en relación a 10, 20, 30 años o más? ¿Cómo se manifiestan los cambios?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Todo paisaje natural es al mismo tiempo paisaje cultural ¿cómo se ha transformado el territorio? ¿Siento arraigo, pertenencia a mi barrio/vereda?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¿Cuál es la historia del lugar donde vivo?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¿Qué cambios ha visto en la quebrada con el paso del tiempo en relación con el paisaje?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" w:line="240" w:lineRule="auto"/>
        <w:ind w:left="0" w:right="0" w:firstLine="0"/>
        <w:jc w:val="left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jc w:val="center"/>
        <w:rPr>
          <w:rFonts w:ascii="Economica" w:cs="Economica" w:eastAsia="Economica" w:hAnsi="Economica"/>
          <w:b w:val="1"/>
          <w:color w:val="1a1a1a"/>
          <w:sz w:val="38"/>
          <w:szCs w:val="38"/>
        </w:rPr>
      </w:pPr>
      <w:r w:rsidDel="00000000" w:rsidR="00000000" w:rsidRPr="00000000">
        <w:rPr>
          <w:rFonts w:ascii="Economica" w:cs="Economica" w:eastAsia="Economica" w:hAnsi="Economica"/>
          <w:b w:val="1"/>
          <w:color w:val="1a1a1a"/>
          <w:sz w:val="38"/>
          <w:szCs w:val="38"/>
          <w:rtl w:val="0"/>
        </w:rPr>
        <w:t xml:space="preserve">Dibuja algo que quieras resaltar en relación al paisaje y su transformación</w:t>
      </w:r>
    </w:p>
    <w:p w:rsidR="00000000" w:rsidDel="00000000" w:rsidP="00000000" w:rsidRDefault="00000000" w:rsidRPr="00000000" w14:paraId="00000036">
      <w:pPr>
        <w:widowControl w:val="0"/>
        <w:jc w:val="center"/>
        <w:rPr>
          <w:rFonts w:ascii="Economica" w:cs="Economica" w:eastAsia="Economica" w:hAnsi="Economica"/>
          <w:b w:val="1"/>
          <w:color w:val="1a1a1a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Economica" w:cs="Economica" w:eastAsia="Economica" w:hAnsi="Economica"/>
                <w:b w:val="1"/>
                <w:color w:val="1a1a1a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Economica" w:cs="Economica" w:eastAsia="Economica" w:hAnsi="Economica"/>
                <w:b w:val="1"/>
                <w:color w:val="1a1a1a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Economica" w:cs="Economica" w:eastAsia="Economica" w:hAnsi="Economica"/>
                <w:b w:val="1"/>
                <w:color w:val="1a1a1a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Economica" w:cs="Economica" w:eastAsia="Economica" w:hAnsi="Economica"/>
                <w:b w:val="1"/>
                <w:color w:val="1a1a1a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widowControl w:val="0"/>
        <w:jc w:val="center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jc w:val="both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95.0" w:type="dxa"/>
        <w:jc w:val="left"/>
        <w:tblInd w:w="114.00000000000001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890"/>
        <w:gridCol w:w="4605"/>
        <w:tblGridChange w:id="0">
          <w:tblGrid>
            <w:gridCol w:w="4890"/>
            <w:gridCol w:w="4605"/>
          </w:tblGrid>
        </w:tblGridChange>
      </w:tblGrid>
      <w:tr>
        <w:trPr>
          <w:cantSplit w:val="0"/>
          <w:trHeight w:val="310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197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" w:right="0" w:firstLine="0"/>
              <w:jc w:val="center"/>
              <w:rPr>
                <w:rFonts w:ascii="Avenir" w:cs="Avenir" w:eastAsia="Avenir" w:hAnsi="Avenir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  <w:rtl w:val="0"/>
              </w:rPr>
              <w:t xml:space="preserve">AGUA</w:t>
            </w:r>
            <w:r w:rsidDel="00000000" w:rsidR="00000000" w:rsidRPr="00000000">
              <w:rPr>
                <w:rFonts w:ascii="Avenir" w:cs="Avenir" w:eastAsia="Avenir" w:hAnsi="Avenir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¿Dónde nace la quebrada? ¿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En qué estado está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uso se le da al agua de la quebrada (pasados y act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uales)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¿Cómo es el color del agua?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¿A qué sabe? ¿Ha cambiado?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¿Hay fenómenos que amenacen el disfrute colectivo del agua?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¿Existen zonas de preservación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y/o de restauración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declaradas por cualquier institución sobre el territorio, en el área de la cuenca La Mosca?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¿Tiene conocimiento sobre estrategias de preservación y/o restauración por cualquier institución previamente aplicadas sobre el territorio, en el área de la cuenca La Mosca?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¿Conoce estrategias de uso sostenible del agua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por cualquier institución previamente aplicadas sobre el territorio, en el área de la cuenca La Mosca?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¿Conoce estrategias de manejo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por cualquier institución previamente aplicadas sobre el territorio, en la zona urbana de la cuenca La Mosca?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65.0" w:type="dxa"/>
        <w:jc w:val="left"/>
        <w:tblInd w:w="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60"/>
        <w:gridCol w:w="4605"/>
        <w:tblGridChange w:id="0">
          <w:tblGrid>
            <w:gridCol w:w="4860"/>
            <w:gridCol w:w="4605"/>
          </w:tblGrid>
        </w:tblGridChange>
      </w:tblGrid>
      <w:tr>
        <w:trPr>
          <w:cantSplit w:val="0"/>
          <w:trHeight w:val="84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conomica" w:cs="Economica" w:eastAsia="Economica" w:hAnsi="Economica"/>
                <w:b w:val="1"/>
                <w:color w:val="1a1a1a"/>
                <w:sz w:val="42"/>
                <w:szCs w:val="42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color w:val="1a1a1a"/>
                <w:sz w:val="42"/>
                <w:szCs w:val="42"/>
                <w:rtl w:val="0"/>
              </w:rPr>
              <w:t xml:space="preserve">RIESGO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¿Qué relación tengo con la quebrada? ¿La veo como un problema, riesgo o creo que aporta positivamente al territorio?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¿Llueve mucho o poquito?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¿Se registran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rtl w:val="0"/>
              </w:rPr>
              <w:t xml:space="preserve">movimientos en masa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vertAlign w:val="superscript"/>
              </w:rPr>
              <w:footnoteReference w:customMarkFollows="0" w:id="4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(derrumbes) donde se haya taponado la quebrada? ¿Dónde? ¿Debido a qué? ¿Nos puede mostrar en el mapa?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¿Qué cambios ha visto en la quebrada con el paso del tiempo? 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¿La posición del cauce de la quebrada ha cambiado con el tiempo? ¿Se ha desviado o se ha hecho recto en algunos tramos?. ¿En cuáles tramos?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Recuerda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las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rtl w:val="0"/>
              </w:rPr>
              <w:t xml:space="preserve">inundaciones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vertAlign w:val="superscript"/>
              </w:rPr>
              <w:footnoteReference w:customMarkFollows="0" w:id="5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del pasado? ¿Cuándo (año, mes día)? ¿Dónde? ¿Sabe por qué se dieron? 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¿Hasta dónde subió el agua en ese momento? ¿Nos puede mostrar en el mapa?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¿Hubo daños? ¿Personas afectadas?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¿Hasta dónde subió el agua?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¿Se han presentado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rtl w:val="0"/>
              </w:rPr>
              <w:t xml:space="preserve">avenidas torrenciales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u w:val="single"/>
                <w:vertAlign w:val="superscript"/>
              </w:rPr>
              <w:footnoteReference w:customMarkFollows="0" w:id="6"/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? En caso afirmativo, ¿se han depositado rocas, árboles, barro? ¿Qué afectaciones hubo? ¿Nos puede mostrar en el mapa?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left="0" w:firstLine="0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Economica" w:cs="Economica" w:eastAsia="Economica" w:hAnsi="Economica"/>
          <w:b w:val="1"/>
          <w:color w:val="1a1a1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38"/>
          <w:szCs w:val="3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38"/>
          <w:szCs w:val="38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38"/>
          <w:szCs w:val="38"/>
          <w:u w:val="none"/>
          <w:shd w:fill="auto" w:val="clear"/>
          <w:vertAlign w:val="baseline"/>
          <w:rtl w:val="0"/>
        </w:rPr>
        <w:t xml:space="preserve">Dibuja algo que quieras resaltar en relación a la quebrada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38"/>
          <w:szCs w:val="3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Economica" w:cs="Economica" w:eastAsia="Economica" w:hAnsi="Economica"/>
          <w:b w:val="1"/>
          <w:color w:val="1a1a1a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jc w:val="both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605"/>
        <w:gridCol w:w="4755"/>
        <w:tblGridChange w:id="0">
          <w:tblGrid>
            <w:gridCol w:w="4605"/>
            <w:gridCol w:w="4755"/>
          </w:tblGrid>
        </w:tblGridChange>
      </w:tblGrid>
      <w:tr>
        <w:trPr>
          <w:cantSplit w:val="0"/>
          <w:trHeight w:val="56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jc w:val="center"/>
              <w:rPr>
                <w:rFonts w:ascii="Economica" w:cs="Economica" w:eastAsia="Economica" w:hAnsi="Economic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sz w:val="42"/>
                <w:szCs w:val="42"/>
                <w:rtl w:val="0"/>
              </w:rPr>
              <w:t xml:space="preserve">SUELOS Y FLORA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5"/>
              </w:numPr>
              <w:spacing w:before="240"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¿Cómo se encuentra el estado del suelo?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¿Qué actividades se llevan a cabo alrededor o cerca de la quebrada? ¿Hay minería o canteras? ¿Dónde?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¿Cómo es la vegetación? 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¿Hay cultivos? ¿De qué? 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¿Se ven erosiones?</w:t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¿Hay flora nativa? ¿Qué árboles identifica? ¿Cuáles son los nativos y cuales son traídos de otras partes?</w:t>
            </w:r>
          </w:p>
          <w:p w:rsidR="00000000" w:rsidDel="00000000" w:rsidP="00000000" w:rsidRDefault="00000000" w:rsidRPr="00000000" w14:paraId="0000008A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¿Qué cambios has visto en los suelos y la flora con el paso del tiempo?</w:t>
            </w:r>
          </w:p>
          <w:p w:rsidR="00000000" w:rsidDel="00000000" w:rsidP="00000000" w:rsidRDefault="00000000" w:rsidRPr="00000000" w14:paraId="0000008B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¿Ha aumentado la impermeabilización de suelos con construcciones de viviendas, carreteras y vías? ¿Dónde?</w:t>
            </w:r>
          </w:p>
          <w:p w:rsidR="00000000" w:rsidDel="00000000" w:rsidP="00000000" w:rsidRDefault="00000000" w:rsidRPr="00000000" w14:paraId="0000008C">
            <w:pPr>
              <w:widowControl w:val="0"/>
              <w:numPr>
                <w:ilvl w:val="0"/>
                <w:numId w:val="5"/>
              </w:numPr>
              <w:spacing w:after="720" w:line="276" w:lineRule="auto"/>
              <w:ind w:left="720" w:hanging="360"/>
              <w:rPr>
                <w:rFonts w:ascii="Avenir" w:cs="Avenir" w:eastAsia="Avenir" w:hAnsi="Avenir"/>
                <w:sz w:val="20"/>
                <w:szCs w:val="20"/>
              </w:rPr>
            </w:pPr>
            <w:r w:rsidDel="00000000" w:rsidR="00000000" w:rsidRPr="00000000">
              <w:rPr>
                <w:rFonts w:ascii="Avenir" w:cs="Avenir" w:eastAsia="Avenir" w:hAnsi="Avenir"/>
                <w:sz w:val="20"/>
                <w:szCs w:val="20"/>
                <w:rtl w:val="0"/>
              </w:rPr>
              <w:t xml:space="preserve">¿Cuáles son los nombres de los árboles nativos o foráneos?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widowControl w:val="0"/>
        <w:jc w:val="both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635"/>
        <w:gridCol w:w="4725"/>
        <w:tblGridChange w:id="0">
          <w:tblGrid>
            <w:gridCol w:w="4635"/>
            <w:gridCol w:w="4725"/>
          </w:tblGrid>
        </w:tblGridChange>
      </w:tblGrid>
      <w:tr>
        <w:trPr>
          <w:cantSplit w:val="0"/>
          <w:trHeight w:val="45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conomica" w:cs="Economica" w:eastAsia="Economica" w:hAnsi="Economica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  <w:rtl w:val="0"/>
              </w:rPr>
              <w:t xml:space="preserve">FAUNA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a1a1a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animales ves,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cuáles extrañas que no volviste a ver, cuáles empezaste a ver?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¿Estos animales tienen suficiente alimento, agua, cubierta, espacio y acomodo?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¿Cuál es la mayor amenaza para los animales no humanos?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¿Cómo crees que se puede lograr una convivencia adecuada con los animales no humanos?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720" w:before="0" w:line="276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cambios has visto en la fauna con el paso del tiempo?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conomica" w:cs="Economica" w:eastAsia="Economica" w:hAnsi="Economica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conomica" w:cs="Economica" w:eastAsia="Economica" w:hAnsi="Economica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  <w:rtl w:val="0"/>
              </w:rPr>
              <w:t xml:space="preserve">OCUPACIÓN DEL TERRITORIO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venir" w:cs="Avenir" w:eastAsia="Avenir" w:hAnsi="Avenir"/>
                <w:b w:val="1"/>
                <w:i w:val="0"/>
                <w:smallCaps w:val="0"/>
                <w:strike w:val="0"/>
                <w:color w:val="1a1a1a"/>
                <w:sz w:val="42"/>
                <w:szCs w:val="4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¿Cuándo se fundaron las veredas/los barrios?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¿Quiénes los fundaron?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¿Sabemos las fechas de fundación?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motivó la presencia de esos primeros habitantes?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¿Cuáles han sido las etapas de crecimiento del lugar donde vivo/recorro?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¿Quiénes llegaron al territorio y en qué tiempos?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ha motivado la presencia de los nuevos vecinos?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¿Cómo es el trazado veredal/urbano y su equipamiento?.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viven/transitan en una vereda ¿Quién las urbanizó? (legales o no, bancos, instituciones del Estado, familias, invasiones de comunidades organizadas, familias desplazadas, crecimiento paulatino, espontáneo, etc.)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¿Los terrenos fueron donados o son el resultado de la subdivisión de una hacienda?, ¿fueron comprados por una institución o empresario y luego vendido a los interesados?, ¿fueron invadidos? ¿se han legalizado?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¿Por qué el barrio/vereda se llama como se llama?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¿Qué cambios ha visto en relación a la 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ocupación del territorio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con el paso del tiempo y cu</w:t>
            </w: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áles fechas considera importantes en relación con esos cambios</w:t>
            </w:r>
            <w:r w:rsidDel="00000000" w:rsidR="00000000" w:rsidRPr="00000000">
              <w:rPr>
                <w:rFonts w:ascii="Avenir" w:cs="Avenir" w:eastAsia="Avenir" w:hAnsi="Avenir"/>
                <w:b w:val="0"/>
                <w:i w:val="0"/>
                <w:smallCaps w:val="0"/>
                <w:strike w:val="0"/>
                <w:color w:val="1a1a1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color w:val="1a1a1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color w:val="1a1a1a"/>
                <w:sz w:val="20"/>
                <w:szCs w:val="20"/>
                <w:rtl w:val="0"/>
              </w:rPr>
              <w:t xml:space="preserve">¿Qué cambios cree que se darán en los próximos 10 años?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venir" w:cs="Avenir" w:eastAsia="Avenir" w:hAnsi="Avenir"/>
                <w:color w:val="1a1a1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42"/>
          <w:szCs w:val="4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color w:val="1a1a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42"/>
          <w:szCs w:val="42"/>
          <w:u w:val="none"/>
          <w:shd w:fill="auto" w:val="clear"/>
          <w:vertAlign w:val="baseline"/>
          <w:rtl w:val="0"/>
        </w:rPr>
        <w:t xml:space="preserve">EL FINAL DEL RECORRIDO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right="15" w:hanging="3.999999999999986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  <w:rtl w:val="0"/>
        </w:rPr>
        <w:t xml:space="preserve">Nos gustaría que representara a través de un dibujo lo vivido.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  <w:rtl w:val="0"/>
        </w:rPr>
        <w:t xml:space="preserve">Puede colocar íconos, símbolos, hacer mapas, o todo lo que su imaginación quiera.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" w:firstLine="0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47" w:right="0" w:hanging="947"/>
        <w:jc w:val="both"/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59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359"/>
        <w:tblGridChange w:id="0">
          <w:tblGrid>
            <w:gridCol w:w="9359"/>
          </w:tblGrid>
        </w:tblGridChange>
      </w:tblGrid>
      <w:tr>
        <w:trPr>
          <w:cantSplit w:val="0"/>
          <w:trHeight w:val="2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a1a1a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a1a1a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center"/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40"/>
          <w:szCs w:val="40"/>
          <w:u w:val="none"/>
          <w:shd w:fill="auto" w:val="clear"/>
          <w:vertAlign w:val="baseline"/>
          <w:rtl w:val="0"/>
        </w:rPr>
        <w:t xml:space="preserve">VOCES DEL AGUA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both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center"/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1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  <w:rtl w:val="0"/>
        </w:rPr>
        <w:t xml:space="preserve">¿Se anima a contarnos una historia alrededor de la quebrada?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center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6" w:firstLine="0"/>
        <w:jc w:val="center"/>
        <w:rPr>
          <w:rFonts w:ascii="Avenir" w:cs="Avenir" w:eastAsia="Avenir" w:hAnsi="Avenir"/>
          <w:b w:val="1"/>
          <w:color w:val="1a1a1a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  <w:b w:val="1"/>
                <w:color w:val="1a1a1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3" w:line="240" w:lineRule="auto"/>
        <w:ind w:left="0" w:right="15" w:firstLine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Economica" w:cs="Economica" w:eastAsia="Economica" w:hAnsi="Economica"/>
          <w:b w:val="1"/>
          <w:i w:val="0"/>
          <w:smallCaps w:val="0"/>
          <w:strike w:val="0"/>
          <w:color w:val="1a1a1a"/>
          <w:sz w:val="36"/>
          <w:szCs w:val="36"/>
          <w:u w:val="none"/>
          <w:shd w:fill="auto" w:val="clear"/>
          <w:vertAlign w:val="baseline"/>
          <w:rtl w:val="0"/>
        </w:rPr>
        <w:t xml:space="preserve">¡Gracias por caminar, conversar, poner su voz en diálogo y compartir!</w:t>
      </w:r>
      <w:r w:rsidDel="00000000" w:rsidR="00000000" w:rsidRPr="00000000">
        <w:rPr>
          <w:rFonts w:ascii="Economica" w:cs="Economica" w:eastAsia="Economica" w:hAnsi="Economica"/>
          <w:b w:val="1"/>
          <w:color w:val="1a1a1a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  <w:rtl w:val="0"/>
        </w:rPr>
        <w:t xml:space="preserve">Nos gustaría que nos comparta la información que ha recopilado en su observación, para aportar como ciudadanas y ciudadanos </w:t>
      </w:r>
      <w:r w:rsidDel="00000000" w:rsidR="00000000" w:rsidRPr="00000000">
        <w:rPr>
          <w:rFonts w:ascii="Avenir" w:cs="Avenir" w:eastAsia="Avenir" w:hAnsi="Avenir"/>
          <w:color w:val="1a1a1a"/>
          <w:rtl w:val="0"/>
        </w:rPr>
        <w:t xml:space="preserve">a la conversación sobre la quebrada.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1a1a1a"/>
          <w:sz w:val="24"/>
          <w:szCs w:val="24"/>
          <w:u w:val="none"/>
          <w:shd w:fill="auto" w:val="clear"/>
          <w:vertAlign w:val="baseline"/>
          <w:rtl w:val="0"/>
        </w:rPr>
        <w:t xml:space="preserve">Añoramos proteger y cuidar las aguas y el territorio porque son bienes comunes vitales para los pueblos y otras formas de vida.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CC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Por ejemplo un área protegida</w:t>
      </w:r>
    </w:p>
  </w:footnote>
  <w:footnote w:id="1">
    <w:p w:rsidR="00000000" w:rsidDel="00000000" w:rsidP="00000000" w:rsidRDefault="00000000" w:rsidRPr="00000000" w14:paraId="000000CD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Donde se busca la recuperación de un ecosistema que ha sido degradado por diferentes factores. </w:t>
      </w:r>
    </w:p>
  </w:footnote>
  <w:footnote w:id="2">
    <w:p w:rsidR="00000000" w:rsidDel="00000000" w:rsidP="00000000" w:rsidRDefault="00000000" w:rsidRPr="00000000" w14:paraId="000000CE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Que busquen evitar o mitigar el impacto negativo sobre ella. </w:t>
      </w:r>
    </w:p>
  </w:footnote>
  <w:footnote w:id="3">
    <w:p w:rsidR="00000000" w:rsidDel="00000000" w:rsidP="00000000" w:rsidRDefault="00000000" w:rsidRPr="00000000" w14:paraId="000000CF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Que buscan conservar el ambiente en armonía con el entorno socioeconómico y el buen vivir.</w:t>
      </w:r>
    </w:p>
  </w:footnote>
  <w:footnote w:id="4">
    <w:p w:rsidR="00000000" w:rsidDel="00000000" w:rsidP="00000000" w:rsidRDefault="00000000" w:rsidRPr="00000000" w14:paraId="000000D0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También se les conoce como deslizamientos, derrumbes, movimientos de remoción en masa y volcanes.</w:t>
      </w:r>
    </w:p>
  </w:footnote>
  <w:footnote w:id="5">
    <w:p w:rsidR="00000000" w:rsidDel="00000000" w:rsidP="00000000" w:rsidRDefault="00000000" w:rsidRPr="00000000" w14:paraId="000000D1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 Cuando el agua sube mucho su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nivel y cubre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 o llena zonas de tierra que normalmente son secas.</w:t>
      </w:r>
    </w:p>
  </w:footnote>
  <w:footnote w:id="6">
    <w:p w:rsidR="00000000" w:rsidDel="00000000" w:rsidP="00000000" w:rsidRDefault="00000000" w:rsidRPr="00000000" w14:paraId="000000D2">
      <w:pPr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venir" w:cs="Avenir" w:eastAsia="Avenir" w:hAnsi="Avenir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Una crecida repentina producto de fuertes precipitaciones que causan aumentos rápidos del nivel de agua de los ríos y quebradas de alta pendiente.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390825" cy="572775"/>
          <wp:effectExtent b="0" l="0" r="0" t="0"/>
          <wp:docPr descr="image1.png" id="1073741826" name="image1.png"/>
          <a:graphic>
            <a:graphicData uri="http://schemas.openxmlformats.org/drawingml/2006/picture">
              <pic:pic>
                <pic:nvPicPr>
                  <pic:cNvPr descr="image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0825" cy="5727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Encabezado y pie">
    <w:name w:val="Encabezado y pie"/>
    <w:next w:val="Encabezado y pie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character" w:styleId="Ninguno">
    <w:name w:val="Ninguno"/>
    <w:rPr>
      <w:lang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+ICUB6Jh/C/K/nd4Tz3DwHBxVg==">AMUW2mUzNN6ubGguUUEfPHbLhvQkzAzg+QeNiusaVE2xyoMEap6HTpRnzfnu/cMaydCFmISn40Qsv7AqA+3OyDRepyYgnz15d2N9ZRLEyxrRPKvZCDghUCs=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